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690" w:rsidRPr="00926690" w:rsidRDefault="00926690" w:rsidP="00926690">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de-DE"/>
        </w:rPr>
      </w:pPr>
      <w:r w:rsidRPr="00926690">
        <w:rPr>
          <w:rFonts w:ascii="Times New Roman" w:eastAsia="Times New Roman" w:hAnsi="Times New Roman" w:cs="Times New Roman"/>
          <w:b/>
          <w:bCs/>
          <w:kern w:val="36"/>
          <w:sz w:val="48"/>
          <w:szCs w:val="48"/>
          <w:lang w:val="en-US" w:eastAsia="de-DE"/>
        </w:rPr>
        <w:t>END-USER LICENSE AGREEMENT</w:t>
      </w:r>
    </w:p>
    <w:p w:rsidR="00926690" w:rsidRPr="00926690" w:rsidRDefault="00926690" w:rsidP="00926690">
      <w:pPr>
        <w:spacing w:before="100" w:beforeAutospacing="1" w:after="100" w:afterAutospacing="1" w:line="240" w:lineRule="auto"/>
        <w:rPr>
          <w:rFonts w:ascii="Times New Roman" w:eastAsia="Times New Roman" w:hAnsi="Times New Roman" w:cs="Times New Roman"/>
          <w:sz w:val="24"/>
          <w:szCs w:val="24"/>
          <w:lang w:val="en-US" w:eastAsia="de-DE"/>
        </w:rPr>
      </w:pPr>
      <w:r w:rsidRPr="00926690">
        <w:rPr>
          <w:rFonts w:ascii="Times New Roman" w:eastAsia="Times New Roman" w:hAnsi="Times New Roman" w:cs="Times New Roman"/>
          <w:sz w:val="24"/>
          <w:szCs w:val="24"/>
          <w:lang w:val="en-US" w:eastAsia="de-DE"/>
        </w:rPr>
        <w:t xml:space="preserve">ATTENTION: PLEASE READ THIS DOCUMENT CAREFULLY BEFORE DOWNLOADING AND/OR COMPLETING THIS INSTALLATION. THE INDIVIDUAL OR ENTITY RUNNING THIS INSTALLATION (THE "END-USER") AGREES TO BE BOUND BY THE TERMS OF THIS LICENSE. IF YOU DO NOT AGREE WITH THIS LICENSE, DO NOT COMPLETE THIS INSTALATION; IMMEDIATELY NOTIFY LAYER 2 GMBH THAT YOU DO NOT AGREE WITH THIS LICENSE, AND YOU MAY BE ELIGIBLE FOR A REFUND. </w:t>
      </w:r>
      <w:proofErr w:type="gramStart"/>
      <w:r w:rsidRPr="00926690">
        <w:rPr>
          <w:rFonts w:ascii="Times New Roman" w:eastAsia="Times New Roman" w:hAnsi="Times New Roman" w:cs="Times New Roman"/>
          <w:sz w:val="24"/>
          <w:szCs w:val="24"/>
          <w:lang w:val="en-US" w:eastAsia="de-DE"/>
        </w:rPr>
        <w:t>YOUR</w:t>
      </w:r>
      <w:proofErr w:type="gramEnd"/>
      <w:r w:rsidRPr="00926690">
        <w:rPr>
          <w:rFonts w:ascii="Times New Roman" w:eastAsia="Times New Roman" w:hAnsi="Times New Roman" w:cs="Times New Roman"/>
          <w:sz w:val="24"/>
          <w:szCs w:val="24"/>
          <w:lang w:val="en-US" w:eastAsia="de-DE"/>
        </w:rPr>
        <w:t xml:space="preserve"> DOWNLOAD OF AND/OR THE INSTALLATION OF THIS SOLUTION CONSTITUTES ACCEPTANCE OF THIS LICENSE AGREEMENT. </w:t>
      </w:r>
    </w:p>
    <w:p w:rsidR="00926690" w:rsidRPr="00926690" w:rsidRDefault="00926690" w:rsidP="00926690">
      <w:pPr>
        <w:spacing w:before="100" w:beforeAutospacing="1" w:after="100" w:afterAutospacing="1" w:line="240" w:lineRule="auto"/>
        <w:rPr>
          <w:rFonts w:ascii="Times New Roman" w:eastAsia="Times New Roman" w:hAnsi="Times New Roman" w:cs="Times New Roman"/>
          <w:sz w:val="24"/>
          <w:szCs w:val="24"/>
          <w:lang w:val="en-US" w:eastAsia="de-DE"/>
        </w:rPr>
      </w:pPr>
      <w:r w:rsidRPr="00926690">
        <w:rPr>
          <w:rFonts w:ascii="Times New Roman" w:eastAsia="Times New Roman" w:hAnsi="Times New Roman" w:cs="Times New Roman"/>
          <w:sz w:val="24"/>
          <w:szCs w:val="24"/>
          <w:lang w:val="en-US" w:eastAsia="de-DE"/>
        </w:rPr>
        <w:t xml:space="preserve">The enclosed computer program(s) and the accompanying documentation are provided to the End-User by Layer 2 GmbH ("Licensor") for use only under the following terms. Licensor reserves any right not expressly granted to the End-user. The Licensor retains ownership of all copies of the Software itself. The End-User assumes sole responsibility for the installation, use and results obtained from use of the Software. </w:t>
      </w:r>
    </w:p>
    <w:p w:rsidR="00926690" w:rsidRPr="00926690" w:rsidRDefault="00926690" w:rsidP="00926690">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sidRPr="00926690">
        <w:rPr>
          <w:rFonts w:ascii="Times New Roman" w:eastAsia="Times New Roman" w:hAnsi="Times New Roman" w:cs="Times New Roman"/>
          <w:b/>
          <w:bCs/>
          <w:sz w:val="36"/>
          <w:szCs w:val="36"/>
          <w:lang w:val="en-US" w:eastAsia="de-DE"/>
        </w:rPr>
        <w:t xml:space="preserve">1. License. </w:t>
      </w:r>
    </w:p>
    <w:p w:rsidR="00926690" w:rsidRPr="00926690" w:rsidRDefault="00926690" w:rsidP="00926690">
      <w:pPr>
        <w:spacing w:before="100" w:beforeAutospacing="1" w:after="100" w:afterAutospacing="1" w:line="240" w:lineRule="auto"/>
        <w:rPr>
          <w:rFonts w:ascii="Times New Roman" w:eastAsia="Times New Roman" w:hAnsi="Times New Roman" w:cs="Times New Roman"/>
          <w:sz w:val="24"/>
          <w:szCs w:val="24"/>
          <w:lang w:val="en-US" w:eastAsia="de-DE"/>
        </w:rPr>
      </w:pPr>
      <w:r w:rsidRPr="00926690">
        <w:rPr>
          <w:rFonts w:ascii="Times New Roman" w:eastAsia="Times New Roman" w:hAnsi="Times New Roman" w:cs="Times New Roman"/>
          <w:sz w:val="24"/>
          <w:szCs w:val="24"/>
          <w:lang w:val="en-US" w:eastAsia="de-DE"/>
        </w:rPr>
        <w:t xml:space="preserve">End-User is granted a limited, non-exclusive license to do only the following: </w:t>
      </w:r>
    </w:p>
    <w:p w:rsidR="00926690" w:rsidRPr="00926690" w:rsidRDefault="00926690" w:rsidP="00926690">
      <w:pPr>
        <w:spacing w:before="100" w:beforeAutospacing="1" w:after="100" w:afterAutospacing="1" w:line="240" w:lineRule="auto"/>
        <w:rPr>
          <w:rFonts w:ascii="Times New Roman" w:eastAsia="Times New Roman" w:hAnsi="Times New Roman" w:cs="Times New Roman"/>
          <w:sz w:val="24"/>
          <w:szCs w:val="24"/>
          <w:lang w:val="en-US" w:eastAsia="de-DE"/>
        </w:rPr>
      </w:pPr>
      <w:r w:rsidRPr="00926690">
        <w:rPr>
          <w:rFonts w:ascii="Times New Roman" w:eastAsia="Times New Roman" w:hAnsi="Times New Roman" w:cs="Times New Roman"/>
          <w:sz w:val="24"/>
          <w:szCs w:val="24"/>
          <w:lang w:val="en-US" w:eastAsia="de-DE"/>
        </w:rPr>
        <w:t>A. Use this software on ONE PHYSICAL OR ONE VIRTUAL SERVER at any time per server license purchased. A server is a physical or virtual machine upon which an operating system is installed.</w:t>
      </w:r>
    </w:p>
    <w:p w:rsidR="00926690" w:rsidRPr="00926690" w:rsidRDefault="00926690" w:rsidP="00926690">
      <w:pPr>
        <w:spacing w:before="100" w:beforeAutospacing="1" w:after="100" w:afterAutospacing="1" w:line="240" w:lineRule="auto"/>
        <w:rPr>
          <w:rFonts w:ascii="Times New Roman" w:eastAsia="Times New Roman" w:hAnsi="Times New Roman" w:cs="Times New Roman"/>
          <w:sz w:val="24"/>
          <w:szCs w:val="24"/>
          <w:lang w:val="en-US" w:eastAsia="de-DE"/>
        </w:rPr>
      </w:pPr>
      <w:r w:rsidRPr="00926690">
        <w:rPr>
          <w:rFonts w:ascii="Times New Roman" w:eastAsia="Times New Roman" w:hAnsi="Times New Roman" w:cs="Times New Roman"/>
          <w:sz w:val="24"/>
          <w:szCs w:val="24"/>
          <w:lang w:val="en-US" w:eastAsia="de-DE"/>
        </w:rPr>
        <w:t xml:space="preserve">B. Make one copy in machine-readable form solely for backup or archival purposes for the computer which the Software is installed. The Software is protected by copyright law. As an express condition of this License, the End-User must reproduce on the copy Licensor's copyright notice and any other proprietary legends on the original copy supplied by Licensor. </w:t>
      </w:r>
    </w:p>
    <w:p w:rsidR="00926690" w:rsidRPr="00926690" w:rsidRDefault="00926690" w:rsidP="00926690">
      <w:pPr>
        <w:spacing w:before="100" w:beforeAutospacing="1" w:after="100" w:afterAutospacing="1" w:line="240" w:lineRule="auto"/>
        <w:rPr>
          <w:rFonts w:ascii="Times New Roman" w:eastAsia="Times New Roman" w:hAnsi="Times New Roman" w:cs="Times New Roman"/>
          <w:sz w:val="24"/>
          <w:szCs w:val="24"/>
          <w:lang w:val="en-US" w:eastAsia="de-DE"/>
        </w:rPr>
      </w:pPr>
      <w:r w:rsidRPr="00926690">
        <w:rPr>
          <w:rFonts w:ascii="Times New Roman" w:eastAsia="Times New Roman" w:hAnsi="Times New Roman" w:cs="Times New Roman"/>
          <w:sz w:val="24"/>
          <w:szCs w:val="24"/>
          <w:lang w:val="en-US" w:eastAsia="de-DE"/>
        </w:rPr>
        <w:t>C. Transfer the Software and all rights under this License to another party together with a copy of this License and all written materials accompanying the Software, provided (</w:t>
      </w:r>
      <w:proofErr w:type="spellStart"/>
      <w:r w:rsidRPr="00926690">
        <w:rPr>
          <w:rFonts w:ascii="Times New Roman" w:eastAsia="Times New Roman" w:hAnsi="Times New Roman" w:cs="Times New Roman"/>
          <w:sz w:val="24"/>
          <w:szCs w:val="24"/>
          <w:lang w:val="en-US" w:eastAsia="de-DE"/>
        </w:rPr>
        <w:t>i</w:t>
      </w:r>
      <w:proofErr w:type="spellEnd"/>
      <w:r w:rsidRPr="00926690">
        <w:rPr>
          <w:rFonts w:ascii="Times New Roman" w:eastAsia="Times New Roman" w:hAnsi="Times New Roman" w:cs="Times New Roman"/>
          <w:sz w:val="24"/>
          <w:szCs w:val="24"/>
          <w:lang w:val="en-US" w:eastAsia="de-DE"/>
        </w:rPr>
        <w:t xml:space="preserve">) the End-User gives Licensor written notice of the transfer (including in such notice the identity of the transferee), and (ii) the other party reads and agrees to accept the terms and conditions of this License. If such transfer occurs, End-User must transfer the ORIGINAL installation program. </w:t>
      </w:r>
    </w:p>
    <w:p w:rsidR="00926690" w:rsidRPr="00926690" w:rsidRDefault="00926690" w:rsidP="00926690">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sidRPr="00926690">
        <w:rPr>
          <w:rFonts w:ascii="Times New Roman" w:eastAsia="Times New Roman" w:hAnsi="Times New Roman" w:cs="Times New Roman"/>
          <w:b/>
          <w:bCs/>
          <w:sz w:val="36"/>
          <w:szCs w:val="36"/>
          <w:lang w:val="en-US" w:eastAsia="de-DE"/>
        </w:rPr>
        <w:t xml:space="preserve">2. Restrictions. </w:t>
      </w:r>
    </w:p>
    <w:p w:rsidR="00926690" w:rsidRPr="00926690" w:rsidRDefault="00926690" w:rsidP="00926690">
      <w:pPr>
        <w:spacing w:before="100" w:beforeAutospacing="1" w:after="100" w:afterAutospacing="1" w:line="240" w:lineRule="auto"/>
        <w:rPr>
          <w:rFonts w:ascii="Times New Roman" w:eastAsia="Times New Roman" w:hAnsi="Times New Roman" w:cs="Times New Roman"/>
          <w:sz w:val="24"/>
          <w:szCs w:val="24"/>
          <w:lang w:val="en-US" w:eastAsia="de-DE"/>
        </w:rPr>
      </w:pPr>
      <w:r w:rsidRPr="00926690">
        <w:rPr>
          <w:rFonts w:ascii="Times New Roman" w:eastAsia="Times New Roman" w:hAnsi="Times New Roman" w:cs="Times New Roman"/>
          <w:sz w:val="24"/>
          <w:szCs w:val="24"/>
          <w:lang w:val="en-US" w:eastAsia="de-DE"/>
        </w:rPr>
        <w:t xml:space="preserve">The End-User may NOT sublicense, assign, or distribute copies of the Software to others. The Software contains trade secrets. The End-User may NOT decompile, reverse engineer, disassemble, or otherwise reduce the Software to a human readable form unless it is already in such form. THE END-USER MAY NOT MODIFY, ADAPT, TRANSLATE, RENT, LEASE, LOAN, RESELL FOR PROFIT, DISTRIBUTE, OR OTHERWISE ASSIGN OR TRANSFER THE SOFTWARE, OR CREATE DERIVATIVE WORKS BASED UPON THE SOFTWARE OR ANY PART THEREOF. </w:t>
      </w:r>
    </w:p>
    <w:p w:rsidR="00926690" w:rsidRPr="00926690" w:rsidRDefault="00926690" w:rsidP="00926690">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sidRPr="00926690">
        <w:rPr>
          <w:rFonts w:ascii="Times New Roman" w:eastAsia="Times New Roman" w:hAnsi="Times New Roman" w:cs="Times New Roman"/>
          <w:b/>
          <w:bCs/>
          <w:sz w:val="36"/>
          <w:szCs w:val="36"/>
          <w:lang w:val="en-US" w:eastAsia="de-DE"/>
        </w:rPr>
        <w:t>3. Protection and Security, Activation.</w:t>
      </w:r>
    </w:p>
    <w:p w:rsidR="00926690" w:rsidRPr="00926690" w:rsidRDefault="00926690" w:rsidP="00926690">
      <w:pPr>
        <w:spacing w:before="100" w:beforeAutospacing="1" w:after="100" w:afterAutospacing="1" w:line="240" w:lineRule="auto"/>
        <w:rPr>
          <w:rFonts w:ascii="Times New Roman" w:eastAsia="Times New Roman" w:hAnsi="Times New Roman" w:cs="Times New Roman"/>
          <w:sz w:val="24"/>
          <w:szCs w:val="24"/>
          <w:lang w:val="en-US" w:eastAsia="de-DE"/>
        </w:rPr>
      </w:pPr>
      <w:r w:rsidRPr="00926690">
        <w:rPr>
          <w:rFonts w:ascii="Times New Roman" w:eastAsia="Times New Roman" w:hAnsi="Times New Roman" w:cs="Times New Roman"/>
          <w:sz w:val="24"/>
          <w:szCs w:val="24"/>
          <w:lang w:val="en-US" w:eastAsia="de-DE"/>
        </w:rPr>
        <w:lastRenderedPageBreak/>
        <w:t>The End-User agrees to use its best efforts and to take all reasonable steps to safeguard the Software to ensure that no unauthorized person shall have access thereto and that no unauthorized copy, publication, disclosure or distribution in whole or in part, in any form, shall be made. The End-User acknowledges that the Software contains valuable confidential information and trade secrets and that unauthorized use and/or copying are harmful to Licensor.</w:t>
      </w:r>
    </w:p>
    <w:p w:rsidR="00926690" w:rsidRPr="00926690" w:rsidRDefault="00926690" w:rsidP="00926690">
      <w:pPr>
        <w:spacing w:before="100" w:beforeAutospacing="1" w:after="100" w:afterAutospacing="1" w:line="240" w:lineRule="auto"/>
        <w:rPr>
          <w:rFonts w:ascii="Times New Roman" w:eastAsia="Times New Roman" w:hAnsi="Times New Roman" w:cs="Times New Roman"/>
          <w:sz w:val="24"/>
          <w:szCs w:val="24"/>
          <w:lang w:val="en-US" w:eastAsia="de-DE"/>
        </w:rPr>
      </w:pPr>
      <w:r w:rsidRPr="00926690">
        <w:rPr>
          <w:rFonts w:ascii="Times New Roman" w:eastAsia="Times New Roman" w:hAnsi="Times New Roman" w:cs="Times New Roman"/>
          <w:sz w:val="24"/>
          <w:szCs w:val="24"/>
          <w:lang w:val="en-US" w:eastAsia="de-DE"/>
        </w:rPr>
        <w:t>Upon ordering, Licensor will require the End-User to provide the name of his server to the Licensor. After receipt of full payment, Licensor will send to End-User a license key which allows him to enable the full version of the Software on this named server only. The license key will not work on other servers. The Licensor applies said measures in order to ensure that only properly licensed copies of the Software are used. If the End-User changes his server name, the Software may have to be reactivated. The Licensor does not collect, process or use any personal data on the End-User's computer when activating the product.</w:t>
      </w:r>
    </w:p>
    <w:p w:rsidR="00926690" w:rsidRPr="00926690" w:rsidRDefault="00926690" w:rsidP="00926690">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sidRPr="00926690">
        <w:rPr>
          <w:rFonts w:ascii="Times New Roman" w:eastAsia="Times New Roman" w:hAnsi="Times New Roman" w:cs="Times New Roman"/>
          <w:b/>
          <w:bCs/>
          <w:sz w:val="36"/>
          <w:szCs w:val="36"/>
          <w:lang w:val="en-US" w:eastAsia="de-DE"/>
        </w:rPr>
        <w:t>4. Termination.</w:t>
      </w:r>
    </w:p>
    <w:p w:rsidR="00926690" w:rsidRPr="00926690" w:rsidRDefault="00926690" w:rsidP="00926690">
      <w:pPr>
        <w:spacing w:before="100" w:beforeAutospacing="1" w:after="100" w:afterAutospacing="1" w:line="240" w:lineRule="auto"/>
        <w:rPr>
          <w:rFonts w:ascii="Times New Roman" w:eastAsia="Times New Roman" w:hAnsi="Times New Roman" w:cs="Times New Roman"/>
          <w:sz w:val="24"/>
          <w:szCs w:val="24"/>
          <w:lang w:val="en-US" w:eastAsia="de-DE"/>
        </w:rPr>
      </w:pPr>
      <w:r w:rsidRPr="00926690">
        <w:rPr>
          <w:rFonts w:ascii="Times New Roman" w:eastAsia="Times New Roman" w:hAnsi="Times New Roman" w:cs="Times New Roman"/>
          <w:sz w:val="24"/>
          <w:szCs w:val="24"/>
          <w:lang w:val="en-US" w:eastAsia="de-DE"/>
        </w:rPr>
        <w:t>This License is effective until terminated. This License will terminate immediately without notice from Licensor if the End-User fails to comply with any of its provisions. Upon termination the End-User must destroy the Software and all copies thereof, and the End-User may terminate this License at any time by doing so.</w:t>
      </w:r>
    </w:p>
    <w:p w:rsidR="00926690" w:rsidRPr="00926690" w:rsidRDefault="00926690" w:rsidP="00926690">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sidRPr="00926690">
        <w:rPr>
          <w:rFonts w:ascii="Times New Roman" w:eastAsia="Times New Roman" w:hAnsi="Times New Roman" w:cs="Times New Roman"/>
          <w:b/>
          <w:bCs/>
          <w:sz w:val="36"/>
          <w:szCs w:val="36"/>
          <w:lang w:val="en-US" w:eastAsia="de-DE"/>
        </w:rPr>
        <w:t>6. Limited Warranty.</w:t>
      </w:r>
    </w:p>
    <w:p w:rsidR="00926690" w:rsidRPr="00926690" w:rsidRDefault="00926690" w:rsidP="00926690">
      <w:pPr>
        <w:spacing w:before="100" w:beforeAutospacing="1" w:after="100" w:afterAutospacing="1" w:line="240" w:lineRule="auto"/>
        <w:rPr>
          <w:rFonts w:ascii="Times New Roman" w:eastAsia="Times New Roman" w:hAnsi="Times New Roman" w:cs="Times New Roman"/>
          <w:sz w:val="24"/>
          <w:szCs w:val="24"/>
          <w:lang w:val="en-US" w:eastAsia="de-DE"/>
        </w:rPr>
      </w:pPr>
      <w:r w:rsidRPr="00926690">
        <w:rPr>
          <w:rFonts w:ascii="Times New Roman" w:eastAsia="Times New Roman" w:hAnsi="Times New Roman" w:cs="Times New Roman"/>
          <w:sz w:val="24"/>
          <w:szCs w:val="24"/>
          <w:lang w:val="en-US" w:eastAsia="de-DE"/>
        </w:rPr>
        <w:t xml:space="preserve">Licensor warrants that, for one (1) year from the date of initial use by the original End-User, the Software shall operate substantially in accordance with the published functional specifications current at the time of purchase. If, during the warranty period, a defect appears, End-User shall return the Software to Licensor and Licensor's only obligation shall be, at Licensor's election, to replace the defective Software or refund the purchase price (if the notification of such defect is provided via electronic mail to Licensor within fifteen (15) days of purchase). The End-User agrees that the foregoing constitutes the End-User's sole and exclusive remedy for breach by Licensor under any warranties made under this Agreement. </w:t>
      </w:r>
    </w:p>
    <w:p w:rsidR="00926690" w:rsidRPr="00926690" w:rsidRDefault="00926690" w:rsidP="00926690">
      <w:pPr>
        <w:spacing w:before="100" w:beforeAutospacing="1" w:after="100" w:afterAutospacing="1" w:line="240" w:lineRule="auto"/>
        <w:rPr>
          <w:rFonts w:ascii="Times New Roman" w:eastAsia="Times New Roman" w:hAnsi="Times New Roman" w:cs="Times New Roman"/>
          <w:sz w:val="24"/>
          <w:szCs w:val="24"/>
          <w:lang w:val="en-US" w:eastAsia="de-DE"/>
        </w:rPr>
      </w:pPr>
      <w:r w:rsidRPr="00926690">
        <w:rPr>
          <w:rFonts w:ascii="Times New Roman" w:eastAsia="Times New Roman" w:hAnsi="Times New Roman" w:cs="Times New Roman"/>
          <w:sz w:val="24"/>
          <w:szCs w:val="24"/>
          <w:lang w:val="en-US" w:eastAsia="de-DE"/>
        </w:rPr>
        <w:t xml:space="preserve">No oral or written information or advice given by Licensor or its dealers, distributors, employees or agents shall in any way extend, modify or add to the foregoing warranty. </w:t>
      </w:r>
    </w:p>
    <w:p w:rsidR="00926690" w:rsidRPr="00926690" w:rsidRDefault="00926690" w:rsidP="00926690">
      <w:pPr>
        <w:spacing w:before="100" w:beforeAutospacing="1" w:after="100" w:afterAutospacing="1" w:line="240" w:lineRule="auto"/>
        <w:rPr>
          <w:rFonts w:ascii="Times New Roman" w:eastAsia="Times New Roman" w:hAnsi="Times New Roman" w:cs="Times New Roman"/>
          <w:sz w:val="24"/>
          <w:szCs w:val="24"/>
          <w:lang w:val="en-US" w:eastAsia="de-DE"/>
        </w:rPr>
      </w:pPr>
      <w:r w:rsidRPr="00926690">
        <w:rPr>
          <w:rFonts w:ascii="Times New Roman" w:eastAsia="Times New Roman" w:hAnsi="Times New Roman" w:cs="Times New Roman"/>
          <w:sz w:val="24"/>
          <w:szCs w:val="24"/>
          <w:lang w:val="en-US" w:eastAsia="de-DE"/>
        </w:rPr>
        <w:t xml:space="preserve">THE WARRANTY AND REMEDY PROVIDED ABOVE ARE EXCLUSIVE AND IN LIEU OF ALL OTHER WARRANTIES, EXPRESS OR IMPLIED, INCLUDING BUT NOT LIMITED TO THE IMPLIED WARRANTIES OF MERCHANTABILITY AND FITNESS FOR A PARTICULAR PURPOSE. THE END-USER ASSUMES ALL RISK AS TO THE SUITABILITY, QUALITY, AND PERFORMANCE OF THE SOFTWARE. IN NO EVENT WILL LICENSOR, OR ITS DIRECTORS, OFFICERS, EMPLOYEES OR AFFILIATES, BE LIABLE TO THE END-USER FOR ANY CONSEQUENTIAL INCIDENTAL, INDIRECT, SPECIAL OR EXEMPLARY DAMAGES (INCLUDING DAMAGES FOR LOSS OF BUSINESS PROFITS, BUSINESS INTERRUPTION, LOSS OF DATA OR BUSINESS INFORMATION, AND THE LIKE) ARISING OUT OF THE USE OF OR INABILITY TO USE THE SOFTWARE OR ACCOMPANYING WRITTEN MATERIALS, EVEN IF LICENSOR HAS BEEN ADVISED OF THE POSSIBILITY OF SUCH DAMAGES. </w:t>
      </w:r>
    </w:p>
    <w:p w:rsidR="00926690" w:rsidRPr="00926690" w:rsidRDefault="00926690" w:rsidP="00926690">
      <w:pPr>
        <w:spacing w:before="100" w:beforeAutospacing="1" w:after="100" w:afterAutospacing="1" w:line="240" w:lineRule="auto"/>
        <w:rPr>
          <w:rFonts w:ascii="Times New Roman" w:eastAsia="Times New Roman" w:hAnsi="Times New Roman" w:cs="Times New Roman"/>
          <w:sz w:val="24"/>
          <w:szCs w:val="24"/>
          <w:lang w:val="en-US" w:eastAsia="de-DE"/>
        </w:rPr>
      </w:pPr>
      <w:r w:rsidRPr="00926690">
        <w:rPr>
          <w:rFonts w:ascii="Times New Roman" w:eastAsia="Times New Roman" w:hAnsi="Times New Roman" w:cs="Times New Roman"/>
          <w:sz w:val="24"/>
          <w:szCs w:val="24"/>
          <w:lang w:val="en-US" w:eastAsia="de-DE"/>
        </w:rPr>
        <w:lastRenderedPageBreak/>
        <w:t xml:space="preserve">LICENSOR'S LIABILITY TO THE END-USER (IF ANY) FOR ACTUAL DIRECT DAMAGES FOR ANY CAUSE WHATSOEVER, AND REGARDLESS OF THE FORM OF THE ACTION, WILL BE LIMITED TO, AND IN NO EVENT SHALL EXCEED, THE AMOUNT ORIGINALLY PAID TO LICENSOR FOR THE LICENSE OF THE SOFTWARE. </w:t>
      </w:r>
    </w:p>
    <w:p w:rsidR="00926690" w:rsidRPr="00926690" w:rsidRDefault="00926690" w:rsidP="00926690">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sidRPr="00926690">
        <w:rPr>
          <w:rFonts w:ascii="Times New Roman" w:eastAsia="Times New Roman" w:hAnsi="Times New Roman" w:cs="Times New Roman"/>
          <w:b/>
          <w:bCs/>
          <w:sz w:val="36"/>
          <w:szCs w:val="36"/>
          <w:lang w:val="en-US" w:eastAsia="de-DE"/>
        </w:rPr>
        <w:t xml:space="preserve">7. Enhancements. </w:t>
      </w:r>
    </w:p>
    <w:p w:rsidR="00926690" w:rsidRPr="00926690" w:rsidRDefault="00926690" w:rsidP="00926690">
      <w:pPr>
        <w:spacing w:before="100" w:beforeAutospacing="1" w:after="100" w:afterAutospacing="1" w:line="240" w:lineRule="auto"/>
        <w:rPr>
          <w:rFonts w:ascii="Times New Roman" w:eastAsia="Times New Roman" w:hAnsi="Times New Roman" w:cs="Times New Roman"/>
          <w:sz w:val="24"/>
          <w:szCs w:val="24"/>
          <w:lang w:val="en-US" w:eastAsia="de-DE"/>
        </w:rPr>
      </w:pPr>
      <w:r w:rsidRPr="00926690">
        <w:rPr>
          <w:rFonts w:ascii="Times New Roman" w:eastAsia="Times New Roman" w:hAnsi="Times New Roman" w:cs="Times New Roman"/>
          <w:sz w:val="24"/>
          <w:szCs w:val="24"/>
          <w:lang w:val="en-US" w:eastAsia="de-DE"/>
        </w:rPr>
        <w:t xml:space="preserve">From time to time Licensor may, in its sole discretion, advise the End-User of updates, upgrades, enhancements or improvements to the Software and/or new releases of the Software (collectively, "Enhancements"), and may license the End-User to use such Enhancements upon payment of prices as may be established by Licensor from time to time. All such Enhancements to the Software provided to the End-User shall also be governed by the terms of this License. IN ORDER FOR THE END-USER TO BE ASSURED THAT IT WILL BE ADVISED OF AND LICENSED TO USE ANY ENHANCEMENTS TO THE SOFTWARE, THE END-USER MUST NOTIFY LICENSOR OF ANY CHANGE OF END-USER CONTACT INFORMATION KEPT ON FILE BY LICENSOR. </w:t>
      </w:r>
    </w:p>
    <w:p w:rsidR="00926690" w:rsidRPr="00926690" w:rsidRDefault="00926690" w:rsidP="0092669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26690">
        <w:rPr>
          <w:rFonts w:ascii="Times New Roman" w:eastAsia="Times New Roman" w:hAnsi="Times New Roman" w:cs="Times New Roman"/>
          <w:b/>
          <w:bCs/>
          <w:sz w:val="36"/>
          <w:szCs w:val="36"/>
          <w:lang w:eastAsia="de-DE"/>
        </w:rPr>
        <w:t xml:space="preserve">8. General. </w:t>
      </w:r>
    </w:p>
    <w:p w:rsidR="00926690" w:rsidRPr="00926690" w:rsidRDefault="00926690" w:rsidP="00926690">
      <w:pPr>
        <w:spacing w:before="100" w:beforeAutospacing="1" w:after="100" w:afterAutospacing="1" w:line="240" w:lineRule="auto"/>
        <w:rPr>
          <w:rFonts w:ascii="Times New Roman" w:eastAsia="Times New Roman" w:hAnsi="Times New Roman" w:cs="Times New Roman"/>
          <w:sz w:val="24"/>
          <w:szCs w:val="24"/>
          <w:lang w:val="en-US" w:eastAsia="de-DE"/>
        </w:rPr>
      </w:pPr>
      <w:r w:rsidRPr="00926690">
        <w:rPr>
          <w:rFonts w:ascii="Times New Roman" w:eastAsia="Times New Roman" w:hAnsi="Times New Roman" w:cs="Times New Roman"/>
          <w:sz w:val="24"/>
          <w:szCs w:val="24"/>
          <w:lang w:val="en-US" w:eastAsia="de-DE"/>
        </w:rPr>
        <w:t xml:space="preserve">This License will be governed by and construed in accordance with the German laws and shall inure to the benefit of Licensor and End-User and their successors, assigns and legal representatives. If any provision of this License is held by a court of competent jurisdiction to be invalid or unenforceable to any extent under applicable law, that provision will be enforced to the maximum extent permissible and the remaining provisions of this License will remain in full force and effect. Any notices or other communications to be sent to Licensor must be mailed first class, postage prepaid, return receipt requested, to the Licensors address: Layer 2 GmbH, </w:t>
      </w:r>
      <w:proofErr w:type="spellStart"/>
      <w:r w:rsidRPr="00926690">
        <w:rPr>
          <w:rFonts w:ascii="Times New Roman" w:eastAsia="Times New Roman" w:hAnsi="Times New Roman" w:cs="Times New Roman"/>
          <w:sz w:val="24"/>
          <w:szCs w:val="24"/>
          <w:lang w:val="en-US" w:eastAsia="de-DE"/>
        </w:rPr>
        <w:t>Eiffestrasse</w:t>
      </w:r>
      <w:proofErr w:type="spellEnd"/>
      <w:r w:rsidRPr="00926690">
        <w:rPr>
          <w:rFonts w:ascii="Times New Roman" w:eastAsia="Times New Roman" w:hAnsi="Times New Roman" w:cs="Times New Roman"/>
          <w:sz w:val="24"/>
          <w:szCs w:val="24"/>
          <w:lang w:val="en-US" w:eastAsia="de-DE"/>
        </w:rPr>
        <w:t xml:space="preserve"> 664 B, </w:t>
      </w:r>
      <w:proofErr w:type="gramStart"/>
      <w:r w:rsidRPr="00926690">
        <w:rPr>
          <w:rFonts w:ascii="Times New Roman" w:eastAsia="Times New Roman" w:hAnsi="Times New Roman" w:cs="Times New Roman"/>
          <w:sz w:val="24"/>
          <w:szCs w:val="24"/>
          <w:lang w:val="en-US" w:eastAsia="de-DE"/>
        </w:rPr>
        <w:t>D</w:t>
      </w:r>
      <w:proofErr w:type="gramEnd"/>
      <w:r w:rsidRPr="00926690">
        <w:rPr>
          <w:rFonts w:ascii="Times New Roman" w:eastAsia="Times New Roman" w:hAnsi="Times New Roman" w:cs="Times New Roman"/>
          <w:sz w:val="24"/>
          <w:szCs w:val="24"/>
          <w:lang w:val="en-US" w:eastAsia="de-DE"/>
        </w:rPr>
        <w:t>-20537 Hamburg, GERMANY.</w:t>
      </w:r>
    </w:p>
    <w:p w:rsidR="00926690" w:rsidRPr="00926690" w:rsidRDefault="00926690" w:rsidP="00926690">
      <w:pPr>
        <w:spacing w:before="100" w:beforeAutospacing="1" w:after="100" w:afterAutospacing="1" w:line="240" w:lineRule="auto"/>
        <w:rPr>
          <w:rFonts w:ascii="Times New Roman" w:eastAsia="Times New Roman" w:hAnsi="Times New Roman" w:cs="Times New Roman"/>
          <w:sz w:val="24"/>
          <w:szCs w:val="24"/>
          <w:lang w:val="en-US" w:eastAsia="de-DE"/>
        </w:rPr>
      </w:pPr>
      <w:r w:rsidRPr="00926690">
        <w:rPr>
          <w:rFonts w:ascii="Times New Roman" w:eastAsia="Times New Roman" w:hAnsi="Times New Roman" w:cs="Times New Roman"/>
          <w:sz w:val="24"/>
          <w:szCs w:val="24"/>
          <w:lang w:val="en-US" w:eastAsia="de-DE"/>
        </w:rPr>
        <w:t>This Agreement constitutes the entire agreement between the parties with respect to the subject matter hereof, and all prior proposals, agreements, representations, statements and undertakings are hereby expressly cancelled and superseded. This Agreement may not be changed or amended except by a written instrument executed by a duly authorized officer of Licensor.</w:t>
      </w:r>
    </w:p>
    <w:p w:rsidR="00926690" w:rsidRPr="00926690" w:rsidRDefault="00926690" w:rsidP="00926690">
      <w:pPr>
        <w:spacing w:before="100" w:beforeAutospacing="1" w:after="100" w:afterAutospacing="1" w:line="240" w:lineRule="auto"/>
        <w:rPr>
          <w:rFonts w:ascii="Times New Roman" w:eastAsia="Times New Roman" w:hAnsi="Times New Roman" w:cs="Times New Roman"/>
          <w:sz w:val="24"/>
          <w:szCs w:val="24"/>
          <w:lang w:val="en-US" w:eastAsia="de-DE"/>
        </w:rPr>
      </w:pPr>
      <w:r w:rsidRPr="00926690">
        <w:rPr>
          <w:rFonts w:ascii="Times New Roman" w:eastAsia="Times New Roman" w:hAnsi="Times New Roman" w:cs="Times New Roman"/>
          <w:sz w:val="24"/>
          <w:szCs w:val="24"/>
          <w:lang w:val="en-US" w:eastAsia="de-DE"/>
        </w:rPr>
        <w:t>The place of performance is the Licensor's registered office (seat). This Agreement shall be governed by German law to the exclusion of the CISG. The exclusive place of jurisdiction shall be the Licensor's registered office (seat). The Licensor shall also be entitled to sue the End-User at his registered office (seat).</w:t>
      </w:r>
    </w:p>
    <w:p w:rsidR="00926690" w:rsidRPr="00926690" w:rsidRDefault="00926690" w:rsidP="0092669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26690">
        <w:rPr>
          <w:rFonts w:ascii="Times New Roman" w:eastAsia="Times New Roman" w:hAnsi="Times New Roman" w:cs="Times New Roman"/>
          <w:b/>
          <w:bCs/>
          <w:sz w:val="36"/>
          <w:szCs w:val="36"/>
          <w:lang w:val="en-US" w:eastAsia="de-DE"/>
        </w:rPr>
        <w:t xml:space="preserve">9. Acknowledgment. </w:t>
      </w:r>
    </w:p>
    <w:p w:rsidR="00D10FC3" w:rsidRPr="00926690" w:rsidRDefault="00926690" w:rsidP="00926690">
      <w:pPr>
        <w:spacing w:before="100" w:beforeAutospacing="1" w:after="100" w:afterAutospacing="1" w:line="240" w:lineRule="auto"/>
        <w:rPr>
          <w:rFonts w:ascii="Times New Roman" w:eastAsia="Times New Roman" w:hAnsi="Times New Roman" w:cs="Times New Roman"/>
          <w:sz w:val="24"/>
          <w:szCs w:val="24"/>
          <w:lang w:val="en-US" w:eastAsia="de-DE"/>
        </w:rPr>
      </w:pPr>
      <w:r w:rsidRPr="00926690">
        <w:rPr>
          <w:rFonts w:ascii="Times New Roman" w:eastAsia="Times New Roman" w:hAnsi="Times New Roman" w:cs="Times New Roman"/>
          <w:sz w:val="24"/>
          <w:szCs w:val="24"/>
          <w:lang w:val="en-US" w:eastAsia="de-DE"/>
        </w:rPr>
        <w:t>THE END-USER ACKNOWLEDGES THAT IT HAS READ THIS LICENSE, UNDERSTANDS IT, AND AGREES TO BE BOUND BY ITS TERMS AND CONDITIONS. Should you have any questions concerning this License, contact Licensor at the address set forth above or via e-mail at sales@layer2.de.</w:t>
      </w:r>
      <w:bookmarkStart w:id="0" w:name="_GoBack"/>
      <w:bookmarkEnd w:id="0"/>
    </w:p>
    <w:sectPr w:rsidR="00D10FC3" w:rsidRPr="009266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90"/>
    <w:rsid w:val="001E357E"/>
    <w:rsid w:val="00926690"/>
    <w:rsid w:val="00A31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05846-016B-4FA9-A16F-691C1547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266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2669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6690"/>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2669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92669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grame">
    <w:name w:val="grame"/>
    <w:basedOn w:val="Absatz-Standardschriftart"/>
    <w:rsid w:val="00926690"/>
  </w:style>
  <w:style w:type="character" w:customStyle="1" w:styleId="spelle">
    <w:name w:val="spelle"/>
    <w:basedOn w:val="Absatz-Standardschriftart"/>
    <w:rsid w:val="00926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7272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Flichtbeil</dc:creator>
  <cp:keywords/>
  <dc:description/>
  <cp:lastModifiedBy>Anton Flichtbeil</cp:lastModifiedBy>
  <cp:revision>1</cp:revision>
  <dcterms:created xsi:type="dcterms:W3CDTF">2015-08-05T07:57:00Z</dcterms:created>
  <dcterms:modified xsi:type="dcterms:W3CDTF">2015-08-05T07:58:00Z</dcterms:modified>
</cp:coreProperties>
</file>